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1C67" w14:textId="77777777" w:rsidR="00550C9D" w:rsidRPr="00550C9D" w:rsidRDefault="00550C9D" w:rsidP="00550C9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</w:rPr>
      </w:pPr>
      <w:r w:rsidRPr="00550C9D">
        <w:rPr>
          <w:rFonts w:ascii="Arial" w:eastAsia="Times New Roman" w:hAnsi="Arial" w:cs="Arial"/>
          <w:color w:val="000000"/>
          <w:kern w:val="36"/>
          <w:sz w:val="43"/>
          <w:szCs w:val="43"/>
        </w:rPr>
        <w:t>Reflective Journal #3</w:t>
      </w:r>
    </w:p>
    <w:p w14:paraId="7F56F8C0" w14:textId="77777777" w:rsidR="00550C9D" w:rsidRPr="00550C9D" w:rsidRDefault="00550C9D" w:rsidP="00550C9D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50C9D">
        <w:rPr>
          <w:rFonts w:ascii="Helvetica" w:eastAsia="Times New Roman" w:hAnsi="Helvetica" w:cs="Helvetica"/>
          <w:color w:val="2D3B45"/>
          <w:sz w:val="24"/>
          <w:szCs w:val="24"/>
        </w:rPr>
        <w:t xml:space="preserve">This reflective journal should be completed following the last day of your clinical rotation. Each journal must be 1 – 2 pages in length, using APA formatting. No references are required. Please follow the specific directions below for each journal. **In order to successfully complete this </w:t>
      </w:r>
      <w:proofErr w:type="gramStart"/>
      <w:r w:rsidRPr="00550C9D">
        <w:rPr>
          <w:rFonts w:ascii="Helvetica" w:eastAsia="Times New Roman" w:hAnsi="Helvetica" w:cs="Helvetica"/>
          <w:color w:val="2D3B45"/>
          <w:sz w:val="24"/>
          <w:szCs w:val="24"/>
        </w:rPr>
        <w:t>assignment</w:t>
      </w:r>
      <w:proofErr w:type="gramEnd"/>
      <w:r w:rsidRPr="00550C9D">
        <w:rPr>
          <w:rFonts w:ascii="Helvetica" w:eastAsia="Times New Roman" w:hAnsi="Helvetica" w:cs="Helvetica"/>
          <w:color w:val="2D3B45"/>
          <w:sz w:val="24"/>
          <w:szCs w:val="24"/>
        </w:rPr>
        <w:t xml:space="preserve"> you must attain a Level 2 in all categories. You may be asked to resubmit the assignment until you have met a Level 2 in all rubric categories. </w:t>
      </w:r>
    </w:p>
    <w:p w14:paraId="4691DA35" w14:textId="77777777" w:rsidR="00550C9D" w:rsidRPr="00550C9D" w:rsidRDefault="00550C9D" w:rsidP="00550C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50C9D">
        <w:rPr>
          <w:rFonts w:ascii="Helvetica" w:eastAsia="Times New Roman" w:hAnsi="Helvetica" w:cs="Helvetica"/>
          <w:color w:val="2D3B45"/>
          <w:sz w:val="24"/>
          <w:szCs w:val="24"/>
        </w:rPr>
        <w:t>Summarize your experiences during the psychiatric clinical rotation.</w:t>
      </w:r>
    </w:p>
    <w:p w14:paraId="646CF1DA" w14:textId="77777777" w:rsidR="00550C9D" w:rsidRPr="00550C9D" w:rsidRDefault="00550C9D" w:rsidP="00550C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50C9D">
        <w:rPr>
          <w:rFonts w:ascii="Helvetica" w:eastAsia="Times New Roman" w:hAnsi="Helvetica" w:cs="Helvetica"/>
          <w:color w:val="2D3B45"/>
          <w:sz w:val="24"/>
          <w:szCs w:val="24"/>
        </w:rPr>
        <w:t>Discuss your comfort level in the psychiatric setting.</w:t>
      </w:r>
    </w:p>
    <w:p w14:paraId="428726CA" w14:textId="77777777" w:rsidR="00550C9D" w:rsidRPr="00550C9D" w:rsidRDefault="00550C9D" w:rsidP="00550C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550C9D">
        <w:rPr>
          <w:rFonts w:ascii="Helvetica" w:eastAsia="Times New Roman" w:hAnsi="Helvetica" w:cs="Helvetica"/>
          <w:color w:val="2D3B45"/>
          <w:sz w:val="24"/>
          <w:szCs w:val="24"/>
        </w:rPr>
        <w:t>Discuss your comfort level as one of the members of the interdisciplinary team</w:t>
      </w:r>
    </w:p>
    <w:p w14:paraId="1168E625" w14:textId="77777777" w:rsidR="00A903EA" w:rsidRDefault="00A903EA"/>
    <w:sectPr w:rsidR="00A9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55B87"/>
    <w:multiLevelType w:val="multilevel"/>
    <w:tmpl w:val="3AF0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9D"/>
    <w:rsid w:val="00550C9D"/>
    <w:rsid w:val="00A9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0A16"/>
  <w15:chartTrackingRefBased/>
  <w15:docId w15:val="{6AC283DE-BDE5-4C7A-92BA-08AE65EA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0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C9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 M Wesner</dc:creator>
  <cp:keywords/>
  <dc:description/>
  <cp:lastModifiedBy>Bettie M Wesner</cp:lastModifiedBy>
  <cp:revision>1</cp:revision>
  <dcterms:created xsi:type="dcterms:W3CDTF">2021-08-05T02:21:00Z</dcterms:created>
  <dcterms:modified xsi:type="dcterms:W3CDTF">2021-08-05T02:23:00Z</dcterms:modified>
</cp:coreProperties>
</file>